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2F" w:rsidRDefault="00F0132F" w:rsidP="00F0132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0132F" w:rsidRDefault="00F0132F" w:rsidP="009D6B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120130" cy="8647340"/>
            <wp:effectExtent l="19050" t="0" r="0" b="0"/>
            <wp:docPr id="1" name="Рисунок 1" descr="C:\Users\Rekuc\Downloads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kuc\Downloads\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32F" w:rsidRDefault="00F0132F" w:rsidP="009D6B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132F" w:rsidRDefault="00F0132F" w:rsidP="00F0132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0132F" w:rsidRDefault="00F0132F" w:rsidP="009D6B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132F" w:rsidRDefault="00F0132F" w:rsidP="009D6B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4234" w:rsidRPr="00A34234" w:rsidRDefault="00A34234" w:rsidP="009D6B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23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-284480</wp:posOffset>
            </wp:positionV>
            <wp:extent cx="1447800" cy="1392555"/>
            <wp:effectExtent l="19050" t="0" r="0" b="0"/>
            <wp:wrapSquare wrapText="bothSides"/>
            <wp:docPr id="8" name="Рисунок 1" descr="Рисунок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(10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863" b="3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4234">
        <w:rPr>
          <w:rFonts w:ascii="Times New Roman" w:eastAsia="Calibri" w:hAnsi="Times New Roman" w:cs="Times New Roman"/>
          <w:sz w:val="24"/>
          <w:szCs w:val="24"/>
        </w:rPr>
        <w:t>Управление образования Березовского городского округа</w:t>
      </w:r>
    </w:p>
    <w:p w:rsidR="00A34234" w:rsidRPr="00A34234" w:rsidRDefault="00A34234" w:rsidP="009D6B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4234">
        <w:rPr>
          <w:rFonts w:ascii="Times New Roman" w:eastAsia="Calibri" w:hAnsi="Times New Roman" w:cs="Times New Roman"/>
          <w:sz w:val="24"/>
          <w:szCs w:val="24"/>
        </w:rPr>
        <w:t>Муниципальное бюджетное учреждение дополнительного образования «Станция юных техников»</w:t>
      </w:r>
    </w:p>
    <w:p w:rsidR="00A34234" w:rsidRPr="00A34234" w:rsidRDefault="00A34234" w:rsidP="009D6B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132F" w:rsidRDefault="00F0132F" w:rsidP="009D6BC8">
      <w:pPr>
        <w:widowControl w:val="0"/>
        <w:tabs>
          <w:tab w:val="left" w:pos="283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132F" w:rsidRDefault="00F0132F" w:rsidP="009D6BC8">
      <w:pPr>
        <w:widowControl w:val="0"/>
        <w:tabs>
          <w:tab w:val="left" w:pos="283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34234" w:rsidRPr="00A34234" w:rsidRDefault="00A34234" w:rsidP="009D6BC8">
      <w:pPr>
        <w:widowControl w:val="0"/>
        <w:tabs>
          <w:tab w:val="left" w:pos="283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4234">
        <w:rPr>
          <w:rFonts w:ascii="Times New Roman" w:eastAsia="Calibri" w:hAnsi="Times New Roman" w:cs="Times New Roman"/>
          <w:sz w:val="24"/>
          <w:szCs w:val="24"/>
          <w:lang w:eastAsia="en-US"/>
        </w:rPr>
        <w:t>Наш адрес: Россия, 652425, г. Берёзовский, пр</w:t>
      </w:r>
      <w:proofErr w:type="gramStart"/>
      <w:r w:rsidRPr="00A34234">
        <w:rPr>
          <w:rFonts w:ascii="Times New Roman" w:eastAsia="Calibri" w:hAnsi="Times New Roman" w:cs="Times New Roman"/>
          <w:sz w:val="24"/>
          <w:szCs w:val="24"/>
          <w:lang w:eastAsia="en-US"/>
        </w:rPr>
        <w:t>.Л</w:t>
      </w:r>
      <w:proofErr w:type="gramEnd"/>
      <w:r w:rsidRPr="00A34234">
        <w:rPr>
          <w:rFonts w:ascii="Times New Roman" w:eastAsia="Calibri" w:hAnsi="Times New Roman" w:cs="Times New Roman"/>
          <w:sz w:val="24"/>
          <w:szCs w:val="24"/>
          <w:lang w:eastAsia="en-US"/>
        </w:rPr>
        <w:t>енина 66А»</w:t>
      </w:r>
    </w:p>
    <w:p w:rsidR="00A34234" w:rsidRPr="00A34234" w:rsidRDefault="00A34234" w:rsidP="009D6BC8">
      <w:pPr>
        <w:widowControl w:val="0"/>
        <w:tabs>
          <w:tab w:val="left" w:pos="283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4234">
        <w:rPr>
          <w:rFonts w:ascii="Times New Roman" w:eastAsia="Calibri" w:hAnsi="Times New Roman" w:cs="Times New Roman"/>
          <w:sz w:val="24"/>
          <w:szCs w:val="24"/>
          <w:lang w:eastAsia="en-US"/>
        </w:rPr>
        <w:t>Тел./факс 8-384-45-3-04-50</w:t>
      </w:r>
    </w:p>
    <w:p w:rsidR="00A34234" w:rsidRPr="00A34234" w:rsidRDefault="00A34234" w:rsidP="009D6BC8">
      <w:pPr>
        <w:widowControl w:val="0"/>
        <w:tabs>
          <w:tab w:val="left" w:pos="283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42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Наш сайт: </w:t>
      </w:r>
      <w:r w:rsidRPr="00A3423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http</w:t>
      </w:r>
      <w:r w:rsidRPr="00A34234">
        <w:rPr>
          <w:rFonts w:ascii="Times New Roman" w:eastAsia="Calibri" w:hAnsi="Times New Roman" w:cs="Times New Roman"/>
          <w:sz w:val="24"/>
          <w:szCs w:val="24"/>
          <w:lang w:eastAsia="en-US"/>
        </w:rPr>
        <w:t>//</w:t>
      </w:r>
      <w:proofErr w:type="spellStart"/>
      <w:r w:rsidRPr="00A3423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sut</w:t>
      </w:r>
      <w:proofErr w:type="spellEnd"/>
      <w:r w:rsidRPr="00A3423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spellStart"/>
      <w:r w:rsidRPr="00A3423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berezovskiy</w:t>
      </w:r>
      <w:proofErr w:type="spellEnd"/>
      <w:r w:rsidRPr="00A3423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Pr="00A3423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ucoz</w:t>
      </w:r>
      <w:proofErr w:type="spellEnd"/>
      <w:r w:rsidRPr="00A3423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Pr="00A3423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proofErr w:type="spellEnd"/>
    </w:p>
    <w:p w:rsidR="00A34234" w:rsidRPr="00A34234" w:rsidRDefault="00A34234" w:rsidP="009D6BC8">
      <w:pPr>
        <w:widowControl w:val="0"/>
        <w:tabs>
          <w:tab w:val="left" w:pos="283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42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Наш электронный ящик: </w:t>
      </w:r>
      <w:hyperlink r:id="rId7" w:history="1">
        <w:r w:rsidRPr="00A34234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en-US"/>
          </w:rPr>
          <w:t>sutbrz</w:t>
        </w:r>
        <w:r w:rsidRPr="00A34234">
          <w:rPr>
            <w:rFonts w:ascii="Times New Roman" w:eastAsia="Calibri" w:hAnsi="Times New Roman" w:cs="Times New Roman"/>
            <w:sz w:val="24"/>
            <w:szCs w:val="24"/>
            <w:u w:val="single"/>
            <w:lang w:eastAsia="en-US"/>
          </w:rPr>
          <w:t>@</w:t>
        </w:r>
        <w:r w:rsidRPr="00A34234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en-US"/>
          </w:rPr>
          <w:t>mail</w:t>
        </w:r>
        <w:r w:rsidRPr="00A34234">
          <w:rPr>
            <w:rFonts w:ascii="Times New Roman" w:eastAsia="Calibri" w:hAnsi="Times New Roman" w:cs="Times New Roman"/>
            <w:sz w:val="24"/>
            <w:szCs w:val="24"/>
            <w:u w:val="single"/>
            <w:lang w:eastAsia="en-US"/>
          </w:rPr>
          <w:t>.</w:t>
        </w:r>
        <w:r w:rsidRPr="00A34234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en-US"/>
          </w:rPr>
          <w:t>ru</w:t>
        </w:r>
      </w:hyperlink>
    </w:p>
    <w:p w:rsidR="00A34234" w:rsidRPr="00A34234" w:rsidRDefault="00A34234" w:rsidP="009D6BC8">
      <w:pPr>
        <w:widowControl w:val="0"/>
        <w:tabs>
          <w:tab w:val="left" w:pos="283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34234" w:rsidRPr="00A34234" w:rsidRDefault="00A34234" w:rsidP="009D6BC8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930" w:type="dxa"/>
        <w:tblLook w:val="00A0"/>
      </w:tblPr>
      <w:tblGrid>
        <w:gridCol w:w="6062"/>
        <w:gridCol w:w="3868"/>
      </w:tblGrid>
      <w:tr w:rsidR="00A34234" w:rsidRPr="00A34234" w:rsidTr="009D6BC8">
        <w:trPr>
          <w:trHeight w:val="2070"/>
        </w:trPr>
        <w:tc>
          <w:tcPr>
            <w:tcW w:w="6062" w:type="dxa"/>
          </w:tcPr>
          <w:p w:rsidR="00A34234" w:rsidRPr="00A34234" w:rsidRDefault="00A34234" w:rsidP="009D6B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4234" w:rsidRPr="00A34234" w:rsidRDefault="00A34234" w:rsidP="009D6B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Положение </w:t>
            </w:r>
            <w:r w:rsidR="00E46A5D" w:rsidRPr="00E4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принято</w:t>
            </w:r>
          </w:p>
          <w:p w:rsidR="00A34234" w:rsidRPr="00A34234" w:rsidRDefault="00A34234" w:rsidP="009D6B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42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заседании Педагогического Совета</w:t>
            </w:r>
          </w:p>
          <w:p w:rsidR="00A34234" w:rsidRPr="00A34234" w:rsidRDefault="00A34234" w:rsidP="009D6B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42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№__ от «»20</w:t>
            </w:r>
            <w:r w:rsidRPr="00A3423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</w:t>
            </w:r>
            <w:r w:rsidR="004545A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9</w:t>
            </w:r>
            <w:r w:rsidRPr="00A342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A34234" w:rsidRPr="00A34234" w:rsidRDefault="00A34234" w:rsidP="009D6B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42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Председатель ПС _______________</w:t>
            </w:r>
          </w:p>
        </w:tc>
        <w:tc>
          <w:tcPr>
            <w:tcW w:w="3868" w:type="dxa"/>
            <w:hideMark/>
          </w:tcPr>
          <w:p w:rsidR="00A34234" w:rsidRPr="00A34234" w:rsidRDefault="00A34234" w:rsidP="009D6B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4234" w:rsidRDefault="00A34234" w:rsidP="009D6B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42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</w:t>
            </w:r>
            <w:r w:rsidR="00E4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ено приказом </w:t>
            </w:r>
          </w:p>
          <w:p w:rsidR="00E46A5D" w:rsidRPr="00A34234" w:rsidRDefault="00E46A5D" w:rsidP="009D6B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</w:t>
            </w:r>
            <w:r w:rsidR="00F013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  <w:r w:rsidRPr="00E4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F013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201</w:t>
            </w:r>
            <w:r w:rsidR="004545AC" w:rsidRPr="00F013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 _____</w:t>
            </w:r>
          </w:p>
          <w:p w:rsidR="00A34234" w:rsidRPr="00A34234" w:rsidRDefault="00A34234" w:rsidP="009D6B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42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МБУ ДО «СЮТ»</w:t>
            </w:r>
          </w:p>
          <w:p w:rsidR="00A34234" w:rsidRPr="00A34234" w:rsidRDefault="00A34234" w:rsidP="009D6B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42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___________Хомякова К.Т.</w:t>
            </w:r>
          </w:p>
        </w:tc>
      </w:tr>
    </w:tbl>
    <w:p w:rsidR="00A34234" w:rsidRPr="00CF4E8D" w:rsidRDefault="00A34234" w:rsidP="00E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4E8D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A34234" w:rsidRPr="00CF4E8D" w:rsidRDefault="00A34234" w:rsidP="00E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4E8D">
        <w:rPr>
          <w:rFonts w:ascii="Times New Roman" w:eastAsia="Calibri" w:hAnsi="Times New Roman" w:cs="Times New Roman"/>
          <w:b/>
          <w:sz w:val="28"/>
          <w:szCs w:val="28"/>
        </w:rPr>
        <w:t xml:space="preserve">о профориентационной </w:t>
      </w:r>
      <w:r w:rsidR="009157FF" w:rsidRPr="00CF4E8D">
        <w:rPr>
          <w:rFonts w:ascii="Times New Roman" w:eastAsia="Calibri" w:hAnsi="Times New Roman" w:cs="Times New Roman"/>
          <w:b/>
          <w:sz w:val="28"/>
          <w:szCs w:val="28"/>
        </w:rPr>
        <w:t>работе</w:t>
      </w:r>
    </w:p>
    <w:p w:rsidR="00A34234" w:rsidRPr="00CF4E8D" w:rsidRDefault="009157FF" w:rsidP="00E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4E8D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A34234" w:rsidRPr="00CF4E8D">
        <w:rPr>
          <w:rFonts w:ascii="Times New Roman" w:eastAsia="Calibri" w:hAnsi="Times New Roman" w:cs="Times New Roman"/>
          <w:b/>
          <w:sz w:val="28"/>
          <w:szCs w:val="28"/>
        </w:rPr>
        <w:t>муниципально</w:t>
      </w:r>
      <w:r w:rsidRPr="00CF4E8D">
        <w:rPr>
          <w:rFonts w:ascii="Times New Roman" w:eastAsia="Calibri" w:hAnsi="Times New Roman" w:cs="Times New Roman"/>
          <w:b/>
          <w:sz w:val="28"/>
          <w:szCs w:val="28"/>
        </w:rPr>
        <w:t xml:space="preserve">м </w:t>
      </w:r>
      <w:r w:rsidR="00A34234" w:rsidRPr="00CF4E8D">
        <w:rPr>
          <w:rFonts w:ascii="Times New Roman" w:eastAsia="Calibri" w:hAnsi="Times New Roman" w:cs="Times New Roman"/>
          <w:b/>
          <w:sz w:val="28"/>
          <w:szCs w:val="28"/>
        </w:rPr>
        <w:t>бюджетно</w:t>
      </w:r>
      <w:r w:rsidRPr="00CF4E8D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A34234" w:rsidRPr="00CF4E8D">
        <w:rPr>
          <w:rFonts w:ascii="Times New Roman" w:eastAsia="Calibri" w:hAnsi="Times New Roman" w:cs="Times New Roman"/>
          <w:b/>
          <w:sz w:val="28"/>
          <w:szCs w:val="28"/>
        </w:rPr>
        <w:t xml:space="preserve"> учреждени</w:t>
      </w:r>
      <w:r w:rsidRPr="00CF4E8D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A34234" w:rsidRPr="00CF4E8D">
        <w:rPr>
          <w:rFonts w:ascii="Times New Roman" w:eastAsia="Calibri" w:hAnsi="Times New Roman" w:cs="Times New Roman"/>
          <w:b/>
          <w:sz w:val="28"/>
          <w:szCs w:val="28"/>
        </w:rPr>
        <w:t xml:space="preserve"> дополнительного образования </w:t>
      </w:r>
    </w:p>
    <w:p w:rsidR="00A34234" w:rsidRPr="00CF4E8D" w:rsidRDefault="00A34234" w:rsidP="00E46A5D">
      <w:pPr>
        <w:spacing w:after="0" w:line="36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 w:rsidRPr="00CF4E8D">
        <w:rPr>
          <w:rFonts w:ascii="Times New Roman" w:eastAsia="Calibri" w:hAnsi="Times New Roman" w:cs="Times New Roman"/>
          <w:b/>
          <w:sz w:val="28"/>
          <w:szCs w:val="28"/>
        </w:rPr>
        <w:t>«Станция юных техников»</w:t>
      </w:r>
    </w:p>
    <w:p w:rsidR="00A34234" w:rsidRPr="00CF4E8D" w:rsidRDefault="00A34234" w:rsidP="00E46A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234" w:rsidRPr="00CF4E8D" w:rsidRDefault="00A34234" w:rsidP="00E46A5D">
      <w:pPr>
        <w:pStyle w:val="a9"/>
        <w:numPr>
          <w:ilvl w:val="0"/>
          <w:numId w:val="6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A34234" w:rsidRPr="00CF4E8D" w:rsidRDefault="00A34234" w:rsidP="00F013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 Настоящее положение устанавливает требования к структуре, целям, задачам, функциям по организации и проведению профориентационной работы в МБУ ДО «СЮТ». </w:t>
      </w:r>
    </w:p>
    <w:p w:rsidR="00A34234" w:rsidRPr="00CF4E8D" w:rsidRDefault="00A34234" w:rsidP="00F0132F">
      <w:pPr>
        <w:pStyle w:val="a9"/>
        <w:numPr>
          <w:ilvl w:val="1"/>
          <w:numId w:val="6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Положение относится к числу локальных организационных документов МБУ ДО «СЮТ» и является обязательным к применению педагогическими работниками СЮТ. </w:t>
      </w:r>
    </w:p>
    <w:p w:rsidR="00A34234" w:rsidRPr="00CF4E8D" w:rsidRDefault="00A34234" w:rsidP="00F0132F">
      <w:pPr>
        <w:pStyle w:val="a9"/>
        <w:numPr>
          <w:ilvl w:val="1"/>
          <w:numId w:val="6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В профориентационной работе необходимо руководствоваться: </w:t>
      </w:r>
    </w:p>
    <w:p w:rsidR="00A34234" w:rsidRPr="00CF4E8D" w:rsidRDefault="00A34234" w:rsidP="00F0132F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законами и иными нормативными правовыми актами, регламентирующими образовательную деятельность; </w:t>
      </w:r>
    </w:p>
    <w:p w:rsidR="00A34234" w:rsidRPr="00CF4E8D" w:rsidRDefault="00A34234" w:rsidP="00F0132F">
      <w:pPr>
        <w:numPr>
          <w:ilvl w:val="0"/>
          <w:numId w:val="8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Уставом МБУ ДО «СЮТ; </w:t>
      </w:r>
    </w:p>
    <w:p w:rsidR="00A34234" w:rsidRPr="00CF4E8D" w:rsidRDefault="00A34234" w:rsidP="00F0132F">
      <w:pPr>
        <w:numPr>
          <w:ilvl w:val="0"/>
          <w:numId w:val="8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настоящим Положением. </w:t>
      </w:r>
    </w:p>
    <w:p w:rsidR="005135F4" w:rsidRPr="00F0132F" w:rsidRDefault="00A34234" w:rsidP="00F0132F">
      <w:pPr>
        <w:pStyle w:val="a9"/>
        <w:numPr>
          <w:ilvl w:val="1"/>
          <w:numId w:val="6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Профориентационная работа проводится в соответствии с перспективными и текущими планами работы, которые разрабатываются под руководством заместителя директора по учебной работе совместно с </w:t>
      </w:r>
      <w:r w:rsidR="005135F4" w:rsidRPr="00CF4E8D">
        <w:rPr>
          <w:rFonts w:ascii="Times New Roman" w:eastAsia="Times New Roman" w:hAnsi="Times New Roman" w:cs="Times New Roman"/>
          <w:sz w:val="28"/>
          <w:szCs w:val="28"/>
        </w:rPr>
        <w:t>заведующей организационно-массовым отделом МБУ ДО «СЮТ», методистом СЮТ.</w:t>
      </w:r>
    </w:p>
    <w:p w:rsidR="00A34234" w:rsidRPr="00CF4E8D" w:rsidRDefault="00A34234" w:rsidP="00E46A5D">
      <w:pPr>
        <w:pStyle w:val="a9"/>
        <w:numPr>
          <w:ilvl w:val="0"/>
          <w:numId w:val="6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</w:t>
      </w:r>
    </w:p>
    <w:p w:rsidR="00A34234" w:rsidRPr="00CF4E8D" w:rsidRDefault="00A34234" w:rsidP="004545AC">
      <w:pPr>
        <w:pStyle w:val="a9"/>
        <w:numPr>
          <w:ilvl w:val="1"/>
          <w:numId w:val="6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профориентационной работы в </w:t>
      </w:r>
      <w:r w:rsidR="005135F4" w:rsidRPr="00CF4E8D">
        <w:rPr>
          <w:rFonts w:ascii="Times New Roman" w:eastAsia="Times New Roman" w:hAnsi="Times New Roman" w:cs="Times New Roman"/>
          <w:sz w:val="28"/>
          <w:szCs w:val="28"/>
        </w:rPr>
        <w:t>МБУ ДО «СЮТ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 является создание обоснованной системы мер по профессиональной ориентации </w:t>
      </w:r>
      <w:r w:rsidR="005135F4" w:rsidRPr="00CF4E8D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, позволяющей привести образовательно-профессиональные потребности </w:t>
      </w:r>
      <w:r w:rsidR="005135F4" w:rsidRPr="00CF4E8D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</w:t>
      </w:r>
      <w:r w:rsidR="005135F4" w:rsidRPr="00CF4E8D">
        <w:rPr>
          <w:rFonts w:ascii="Times New Roman" w:eastAsia="Times New Roman" w:hAnsi="Times New Roman" w:cs="Times New Roman"/>
          <w:sz w:val="28"/>
          <w:szCs w:val="28"/>
        </w:rPr>
        <w:t xml:space="preserve">состоянием и требованиями современного 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>рынк</w:t>
      </w:r>
      <w:r w:rsidR="005135F4" w:rsidRPr="00CF4E8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 труда на основе личностно-ориентированного подхода. </w:t>
      </w:r>
    </w:p>
    <w:p w:rsidR="00A34234" w:rsidRPr="00CF4E8D" w:rsidRDefault="00A34234" w:rsidP="004545AC">
      <w:pPr>
        <w:pStyle w:val="a9"/>
        <w:numPr>
          <w:ilvl w:val="1"/>
          <w:numId w:val="6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обозначенной целью основными задачами профориентационной работы </w:t>
      </w:r>
      <w:r w:rsidR="005135F4" w:rsidRPr="00CF4E8D">
        <w:rPr>
          <w:rFonts w:ascii="Times New Roman" w:eastAsia="Times New Roman" w:hAnsi="Times New Roman" w:cs="Times New Roman"/>
          <w:sz w:val="28"/>
          <w:szCs w:val="28"/>
        </w:rPr>
        <w:t>наСЮТ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 являются: </w:t>
      </w:r>
    </w:p>
    <w:p w:rsidR="00A34234" w:rsidRPr="00CF4E8D" w:rsidRDefault="00A34234" w:rsidP="00E46A5D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мониторинг, прогнозирование, перспективное планирование и качественное формирование контингента </w:t>
      </w:r>
      <w:r w:rsidR="005135F4" w:rsidRPr="00CF4E8D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5135F4" w:rsidRPr="00CF4E8D">
        <w:rPr>
          <w:rFonts w:ascii="Times New Roman" w:eastAsia="Times New Roman" w:hAnsi="Times New Roman" w:cs="Times New Roman"/>
          <w:sz w:val="28"/>
          <w:szCs w:val="28"/>
        </w:rPr>
        <w:t>направлениям обучения МБУ ДО «СЮТ»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4234" w:rsidRPr="00CF4E8D" w:rsidRDefault="00A34234" w:rsidP="00E46A5D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</w:t>
      </w:r>
      <w:r w:rsidR="005135F4" w:rsidRPr="00CF4E8D">
        <w:rPr>
          <w:rFonts w:ascii="Times New Roman" w:eastAsia="Times New Roman" w:hAnsi="Times New Roman" w:cs="Times New Roman"/>
          <w:sz w:val="28"/>
          <w:szCs w:val="28"/>
        </w:rPr>
        <w:t>профессиональными коллективами предприятий, организаций, учреждений города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организации и проведени</w:t>
      </w:r>
      <w:r w:rsidR="005135F4" w:rsidRPr="00CF4E8D">
        <w:rPr>
          <w:rFonts w:ascii="Times New Roman" w:eastAsia="Times New Roman" w:hAnsi="Times New Roman" w:cs="Times New Roman"/>
          <w:sz w:val="28"/>
          <w:szCs w:val="28"/>
        </w:rPr>
        <w:t>явстреч с представителями профессий,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 выставок, направленных на информационное обеспечение </w:t>
      </w:r>
      <w:r w:rsidR="005135F4" w:rsidRPr="00CF4E8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популяризацию </w:t>
      </w:r>
      <w:r w:rsidR="005135F4" w:rsidRPr="00CF4E8D">
        <w:rPr>
          <w:rFonts w:ascii="Times New Roman" w:eastAsia="Times New Roman" w:hAnsi="Times New Roman" w:cs="Times New Roman"/>
          <w:sz w:val="28"/>
          <w:szCs w:val="28"/>
        </w:rPr>
        <w:t>профессий, популярных и востребованных в городе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34234" w:rsidRPr="00CF4E8D" w:rsidRDefault="00A34234" w:rsidP="00E46A5D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размещение информации о </w:t>
      </w:r>
      <w:r w:rsidR="005135F4" w:rsidRPr="00CF4E8D">
        <w:rPr>
          <w:rFonts w:ascii="Times New Roman" w:eastAsia="Times New Roman" w:hAnsi="Times New Roman" w:cs="Times New Roman"/>
          <w:sz w:val="28"/>
          <w:szCs w:val="28"/>
        </w:rPr>
        <w:t>направлениях обучения и учебных объединениях СЮТ вбуклетах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, на сайте </w:t>
      </w:r>
      <w:r w:rsidR="005135F4" w:rsidRPr="00CF4E8D">
        <w:rPr>
          <w:rFonts w:ascii="Times New Roman" w:eastAsia="Times New Roman" w:hAnsi="Times New Roman" w:cs="Times New Roman"/>
          <w:sz w:val="28"/>
          <w:szCs w:val="28"/>
        </w:rPr>
        <w:t>МБУ ДО «СЮТ»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34234" w:rsidRDefault="005135F4" w:rsidP="00E46A5D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совместная </w:t>
      </w:r>
      <w:r w:rsidR="00A34234" w:rsidRPr="00CF4E8D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организационно-массовая работа с образовательными учреждениями среднего общего и </w:t>
      </w:r>
      <w:r w:rsidR="00272EAE" w:rsidRPr="00CF4E8D">
        <w:rPr>
          <w:rFonts w:ascii="Times New Roman" w:eastAsia="Times New Roman" w:hAnsi="Times New Roman" w:cs="Times New Roman"/>
          <w:sz w:val="28"/>
          <w:szCs w:val="28"/>
        </w:rPr>
        <w:t xml:space="preserve">среднего </w:t>
      </w:r>
      <w:r w:rsidR="00A34234" w:rsidRPr="00CF4E8D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образования, расположенными в 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>городе Березовском</w:t>
      </w:r>
      <w:r w:rsidR="00A34234" w:rsidRPr="00CF4E8D">
        <w:rPr>
          <w:rFonts w:ascii="Times New Roman" w:eastAsia="Times New Roman" w:hAnsi="Times New Roman" w:cs="Times New Roman"/>
          <w:sz w:val="28"/>
          <w:szCs w:val="28"/>
        </w:rPr>
        <w:t xml:space="preserve">, учащимися и их родителями; </w:t>
      </w:r>
    </w:p>
    <w:p w:rsidR="005B2383" w:rsidRPr="005B2383" w:rsidRDefault="005B2383" w:rsidP="00E46A5D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Pr="00D121EE">
        <w:rPr>
          <w:rFonts w:ascii="Times New Roman" w:hAnsi="Times New Roman" w:cs="Times New Roman"/>
          <w:sz w:val="28"/>
          <w:szCs w:val="24"/>
        </w:rPr>
        <w:t>азвитие широкого спектра познавательных и профессиональных интересов, ключевых компетенций, обеспечивающих успешность в будущей профессиональной деятельности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5B2383" w:rsidRPr="00CF4E8D" w:rsidRDefault="005B2383" w:rsidP="00E46A5D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ф</w:t>
      </w:r>
      <w:r w:rsidRPr="00D121EE">
        <w:rPr>
          <w:rFonts w:ascii="Times New Roman" w:hAnsi="Times New Roman" w:cs="Times New Roman"/>
          <w:sz w:val="28"/>
          <w:szCs w:val="24"/>
        </w:rPr>
        <w:t>ормирование способности принимать адекватное решение о выборе дальнейшего направления образования, пут</w:t>
      </w:r>
      <w:r w:rsidR="00A819CA">
        <w:rPr>
          <w:rFonts w:ascii="Times New Roman" w:hAnsi="Times New Roman" w:cs="Times New Roman"/>
          <w:sz w:val="28"/>
          <w:szCs w:val="24"/>
        </w:rPr>
        <w:t xml:space="preserve">ях </w:t>
      </w:r>
      <w:r w:rsidRPr="00D121EE">
        <w:rPr>
          <w:rFonts w:ascii="Times New Roman" w:hAnsi="Times New Roman" w:cs="Times New Roman"/>
          <w:sz w:val="28"/>
          <w:szCs w:val="24"/>
        </w:rPr>
        <w:t xml:space="preserve"> получения профессии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272EAE" w:rsidRPr="00CF4E8D" w:rsidRDefault="00272EAE" w:rsidP="00E46A5D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sz w:val="28"/>
          <w:szCs w:val="28"/>
        </w:rPr>
        <w:t>участие в Федеральной программе «Ты - предприниматель», направленной на популяризацию предпринимательской деятельности;</w:t>
      </w:r>
    </w:p>
    <w:p w:rsidR="00272EAE" w:rsidRPr="00CF4E8D" w:rsidRDefault="00272EAE" w:rsidP="00E46A5D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 в рамках летнего </w:t>
      </w:r>
      <w:proofErr w:type="gramStart"/>
      <w:r w:rsidRPr="00CF4E8D">
        <w:rPr>
          <w:rFonts w:ascii="Times New Roman" w:eastAsia="Times New Roman" w:hAnsi="Times New Roman" w:cs="Times New Roman"/>
          <w:sz w:val="28"/>
          <w:szCs w:val="28"/>
        </w:rPr>
        <w:t>отдыха детей работы школы экономической грамотности</w:t>
      </w:r>
      <w:proofErr w:type="gramEnd"/>
      <w:r w:rsidRPr="00CF4E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4234" w:rsidRPr="00CF4E8D" w:rsidRDefault="00A34234" w:rsidP="00E46A5D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работа по мотивации выбора профессии, проведению </w:t>
      </w:r>
      <w:r w:rsidR="005135F4" w:rsidRPr="00CF4E8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этапов </w:t>
      </w:r>
      <w:r w:rsidR="009D6BC8" w:rsidRPr="00CF4E8D">
        <w:rPr>
          <w:rFonts w:ascii="Times New Roman" w:eastAsia="Times New Roman" w:hAnsi="Times New Roman" w:cs="Times New Roman"/>
          <w:sz w:val="28"/>
          <w:szCs w:val="28"/>
        </w:rPr>
        <w:t>Областной технической олимпиады среди учащихся города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34234" w:rsidRPr="00CF4E8D" w:rsidRDefault="00A34234" w:rsidP="00E46A5D">
      <w:pPr>
        <w:pStyle w:val="a9"/>
        <w:numPr>
          <w:ilvl w:val="0"/>
          <w:numId w:val="6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A34234" w:rsidRPr="00CF4E8D" w:rsidRDefault="00A34234" w:rsidP="004545AC">
      <w:pPr>
        <w:pStyle w:val="a9"/>
        <w:numPr>
          <w:ilvl w:val="1"/>
          <w:numId w:val="6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Профориентационная работа в </w:t>
      </w:r>
      <w:r w:rsidR="009D6BC8" w:rsidRPr="00CF4E8D">
        <w:rPr>
          <w:rFonts w:ascii="Times New Roman" w:eastAsia="Times New Roman" w:hAnsi="Times New Roman" w:cs="Times New Roman"/>
          <w:sz w:val="28"/>
          <w:szCs w:val="28"/>
        </w:rPr>
        <w:t>СЮТ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 может вестись по следующим направлениям: </w:t>
      </w:r>
    </w:p>
    <w:p w:rsidR="00A34234" w:rsidRPr="00CF4E8D" w:rsidRDefault="00A34234" w:rsidP="00E46A5D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просвещение; </w:t>
      </w:r>
    </w:p>
    <w:p w:rsidR="00A34234" w:rsidRPr="00CF4E8D" w:rsidRDefault="00A34234" w:rsidP="00E46A5D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sz w:val="28"/>
          <w:szCs w:val="28"/>
        </w:rPr>
        <w:t>профессиональная консультация</w:t>
      </w:r>
      <w:r w:rsidR="00CF4E8D" w:rsidRPr="00CF4E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4E8D" w:rsidRPr="00CF4E8D" w:rsidRDefault="00CF4E8D" w:rsidP="00E46A5D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sz w:val="28"/>
          <w:szCs w:val="28"/>
        </w:rPr>
        <w:t>профессиональное воспитание.</w:t>
      </w:r>
    </w:p>
    <w:p w:rsidR="00A34234" w:rsidRPr="00CF4E8D" w:rsidRDefault="00A34234" w:rsidP="004545AC">
      <w:pPr>
        <w:pStyle w:val="a9"/>
        <w:numPr>
          <w:ilvl w:val="1"/>
          <w:numId w:val="6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Профессиональное просвещение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 проводится на этапах подготовки учащихся </w:t>
      </w:r>
      <w:proofErr w:type="gramStart"/>
      <w:r w:rsidR="009D6BC8" w:rsidRPr="00CF4E8D">
        <w:rPr>
          <w:rFonts w:ascii="Times New Roman" w:eastAsia="Times New Roman" w:hAnsi="Times New Roman" w:cs="Times New Roman"/>
          <w:sz w:val="28"/>
          <w:szCs w:val="28"/>
        </w:rPr>
        <w:t>начального-среднего</w:t>
      </w:r>
      <w:proofErr w:type="gramEnd"/>
      <w:r w:rsidR="009D6BC8" w:rsidRPr="00CF4E8D">
        <w:rPr>
          <w:rFonts w:ascii="Times New Roman" w:eastAsia="Times New Roman" w:hAnsi="Times New Roman" w:cs="Times New Roman"/>
          <w:sz w:val="28"/>
          <w:szCs w:val="28"/>
        </w:rPr>
        <w:t xml:space="preserve"> звена</w:t>
      </w:r>
      <w:r w:rsidR="00A819CA">
        <w:rPr>
          <w:rFonts w:ascii="Times New Roman" w:eastAsia="Times New Roman" w:hAnsi="Times New Roman" w:cs="Times New Roman"/>
          <w:sz w:val="28"/>
          <w:szCs w:val="28"/>
        </w:rPr>
        <w:t>СЮТ</w:t>
      </w:r>
      <w:r w:rsidR="009D6BC8" w:rsidRPr="00CF4E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 На данном этапе </w:t>
      </w:r>
      <w:r w:rsidR="009D6BC8" w:rsidRPr="00CF4E8D">
        <w:rPr>
          <w:rFonts w:ascii="Times New Roman" w:eastAsia="Times New Roman" w:hAnsi="Times New Roman" w:cs="Times New Roman"/>
          <w:sz w:val="28"/>
          <w:szCs w:val="28"/>
        </w:rPr>
        <w:t>воспитательно-просветительной работы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предусматривается овладение учащимися </w:t>
      </w:r>
      <w:r w:rsidR="00A819CA">
        <w:rPr>
          <w:rFonts w:ascii="Times New Roman" w:eastAsia="Times New Roman" w:hAnsi="Times New Roman" w:cs="Times New Roman"/>
          <w:sz w:val="28"/>
          <w:szCs w:val="28"/>
        </w:rPr>
        <w:t>СЮТ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 определенной совокупности знаний о социально-экономических и психофизиологических условиях выбора профессии, идет информирование о наиболее общих признаках возможной будущей специальности. </w:t>
      </w:r>
    </w:p>
    <w:p w:rsidR="00A34234" w:rsidRPr="00CF4E8D" w:rsidRDefault="00A34234" w:rsidP="00E46A5D">
      <w:pPr>
        <w:pStyle w:val="a9"/>
        <w:numPr>
          <w:ilvl w:val="2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sz w:val="28"/>
          <w:szCs w:val="28"/>
        </w:rPr>
        <w:t>Основную деятельность по профессиональному просвещению в соответствии с планом провод</w:t>
      </w:r>
      <w:r w:rsidR="009D6BC8" w:rsidRPr="00CF4E8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9D6BC8" w:rsidRPr="00CF4E8D">
        <w:rPr>
          <w:rFonts w:ascii="Times New Roman" w:eastAsia="Times New Roman" w:hAnsi="Times New Roman" w:cs="Times New Roman"/>
          <w:sz w:val="28"/>
          <w:szCs w:val="28"/>
        </w:rPr>
        <w:t>педагоги дополнительного образования СЮТ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 совместно </w:t>
      </w:r>
      <w:r w:rsidR="009D6BC8" w:rsidRPr="00CF4E8D">
        <w:rPr>
          <w:rFonts w:ascii="Times New Roman" w:eastAsia="Times New Roman" w:hAnsi="Times New Roman" w:cs="Times New Roman"/>
          <w:sz w:val="28"/>
          <w:szCs w:val="28"/>
        </w:rPr>
        <w:t xml:space="preserve">с руководителем организационно-массовым отделом и 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9D6BC8" w:rsidRPr="00CF4E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D6BC8" w:rsidRPr="00CF4E8D">
        <w:rPr>
          <w:rFonts w:ascii="Times New Roman" w:eastAsia="Times New Roman" w:hAnsi="Times New Roman" w:cs="Times New Roman"/>
          <w:sz w:val="28"/>
          <w:szCs w:val="28"/>
        </w:rPr>
        <w:t xml:space="preserve"> СЮТ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34234" w:rsidRPr="00CF4E8D" w:rsidRDefault="00A34234" w:rsidP="00E46A5D">
      <w:pPr>
        <w:pStyle w:val="a9"/>
        <w:numPr>
          <w:ilvl w:val="2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Работа проводится по различным направлениям: </w:t>
      </w:r>
    </w:p>
    <w:p w:rsidR="00A34234" w:rsidRPr="00CF4E8D" w:rsidRDefault="00A34234" w:rsidP="00E46A5D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sz w:val="28"/>
          <w:szCs w:val="28"/>
        </w:rPr>
        <w:t>проведение для учащихся школ анкетирования по профессиональному самоопределению, организация тематических экскурсий</w:t>
      </w:r>
      <w:r w:rsidR="009D6BC8" w:rsidRPr="00CF4E8D">
        <w:rPr>
          <w:rFonts w:ascii="Times New Roman" w:eastAsia="Times New Roman" w:hAnsi="Times New Roman" w:cs="Times New Roman"/>
          <w:sz w:val="28"/>
          <w:szCs w:val="28"/>
        </w:rPr>
        <w:t xml:space="preserve"> на СЮТ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34234" w:rsidRPr="00CF4E8D" w:rsidRDefault="00A34234" w:rsidP="00E46A5D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активизация интереса учащихся к выбору профессии посредством традиционных (День открытых дверей, выставки и др.) и 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lastRenderedPageBreak/>
        <w:t>инновационных (</w:t>
      </w:r>
      <w:proofErr w:type="spellStart"/>
      <w:r w:rsidRPr="00CF4E8D">
        <w:rPr>
          <w:rFonts w:ascii="Times New Roman" w:eastAsia="Times New Roman" w:hAnsi="Times New Roman" w:cs="Times New Roman"/>
          <w:sz w:val="28"/>
          <w:szCs w:val="28"/>
        </w:rPr>
        <w:t>презентации,видеоуроки</w:t>
      </w:r>
      <w:proofErr w:type="spellEnd"/>
      <w:r w:rsidR="00A819CA">
        <w:rPr>
          <w:rFonts w:ascii="Times New Roman" w:eastAsia="Times New Roman" w:hAnsi="Times New Roman" w:cs="Times New Roman"/>
          <w:sz w:val="28"/>
          <w:szCs w:val="28"/>
        </w:rPr>
        <w:t>, защита проектов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>)</w:t>
      </w:r>
      <w:r w:rsidR="0060601A" w:rsidRPr="00CF4E8D">
        <w:rPr>
          <w:rFonts w:ascii="Times New Roman" w:eastAsia="Times New Roman" w:hAnsi="Times New Roman" w:cs="Times New Roman"/>
          <w:sz w:val="28"/>
          <w:szCs w:val="28"/>
        </w:rPr>
        <w:t xml:space="preserve"> мероприятий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34234" w:rsidRPr="00CF4E8D" w:rsidRDefault="00A34234" w:rsidP="00E46A5D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работа с родителями учащихся по профессиональному самоопределению; </w:t>
      </w:r>
    </w:p>
    <w:p w:rsidR="00A34234" w:rsidRPr="00CF4E8D" w:rsidRDefault="00A34234" w:rsidP="00E46A5D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встреч </w:t>
      </w:r>
      <w:r w:rsidR="009D6BC8" w:rsidRPr="00CF4E8D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9D6BC8" w:rsidRPr="00CF4E8D">
        <w:rPr>
          <w:rFonts w:ascii="Times New Roman" w:eastAsia="Times New Roman" w:hAnsi="Times New Roman" w:cs="Times New Roman"/>
          <w:sz w:val="28"/>
          <w:szCs w:val="28"/>
        </w:rPr>
        <w:t>педагогами СЮТ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, представителями профессий, пользующихся спросом на рынке труда; </w:t>
      </w:r>
    </w:p>
    <w:p w:rsidR="00A34234" w:rsidRPr="00CF4E8D" w:rsidRDefault="00A34234" w:rsidP="00E46A5D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рекламных материалов для </w:t>
      </w:r>
      <w:r w:rsidR="009D6BC8" w:rsidRPr="00CF4E8D">
        <w:rPr>
          <w:rFonts w:ascii="Times New Roman" w:eastAsia="Times New Roman" w:hAnsi="Times New Roman" w:cs="Times New Roman"/>
          <w:sz w:val="28"/>
          <w:szCs w:val="28"/>
        </w:rPr>
        <w:t>учащихся и школьников города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D6BC8" w:rsidRPr="00CF4E8D">
        <w:rPr>
          <w:rFonts w:ascii="Times New Roman" w:eastAsia="Times New Roman" w:hAnsi="Times New Roman" w:cs="Times New Roman"/>
          <w:sz w:val="28"/>
          <w:szCs w:val="28"/>
        </w:rPr>
        <w:t xml:space="preserve">листовок 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и буклетов о </w:t>
      </w:r>
      <w:r w:rsidR="009D6BC8" w:rsidRPr="00CF4E8D">
        <w:rPr>
          <w:rFonts w:ascii="Times New Roman" w:eastAsia="Times New Roman" w:hAnsi="Times New Roman" w:cs="Times New Roman"/>
          <w:sz w:val="28"/>
          <w:szCs w:val="28"/>
        </w:rPr>
        <w:t>профессиях, востребованных в городе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>, информационных справок, рекламных листков, афиш и друг</w:t>
      </w:r>
      <w:r w:rsidR="009D6BC8" w:rsidRPr="00CF4E8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34234" w:rsidRPr="00CF4E8D" w:rsidRDefault="00A34234" w:rsidP="004545AC">
      <w:pPr>
        <w:pStyle w:val="a9"/>
        <w:numPr>
          <w:ilvl w:val="1"/>
          <w:numId w:val="6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Профессиональная консультация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установление соответствия индивидуальных психофизиологических и личностных особенностей ученика специфическим требован</w:t>
      </w:r>
      <w:r w:rsidR="0002353F" w:rsidRPr="00CF4E8D">
        <w:rPr>
          <w:rFonts w:ascii="Times New Roman" w:eastAsia="Times New Roman" w:hAnsi="Times New Roman" w:cs="Times New Roman"/>
          <w:sz w:val="28"/>
          <w:szCs w:val="28"/>
        </w:rPr>
        <w:t xml:space="preserve">иям той или иной специальности. </w:t>
      </w:r>
      <w:r w:rsidR="0002353F" w:rsidRPr="00CF4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Оказание помощи учащемуся в профессиональном самоопределении </w:t>
      </w:r>
      <w:r w:rsidR="00CF4E8D" w:rsidRPr="00CF4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нацеленона</w:t>
      </w:r>
      <w:r w:rsidR="0002353F" w:rsidRPr="00CF4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приняти</w:t>
      </w:r>
      <w:r w:rsidR="00CF4E8D" w:rsidRPr="00CF4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2353F" w:rsidRPr="00CF4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 осознанного решения </w:t>
      </w:r>
      <w:r w:rsidR="00CF4E8D" w:rsidRPr="00CF4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02353F" w:rsidRPr="00CF4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выборе профессионального пути</w:t>
      </w:r>
      <w:r w:rsidR="00990CBD" w:rsidRPr="00CF4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>Деятельность по данному направлению провод</w:t>
      </w:r>
      <w:r w:rsidR="00E46A5D" w:rsidRPr="00CF4E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E46A5D" w:rsidRPr="00CF4E8D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  <w:r w:rsidRPr="00CF4E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F4E8D" w:rsidRPr="0016051D" w:rsidRDefault="00CF4E8D" w:rsidP="004545AC">
      <w:pPr>
        <w:pStyle w:val="a9"/>
        <w:numPr>
          <w:ilvl w:val="1"/>
          <w:numId w:val="6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Профессиональное воспитание </w:t>
      </w:r>
      <w:r w:rsidRPr="00CF4E8D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ставит своей целью </w:t>
      </w:r>
      <w:r w:rsidRPr="00CF4E8D">
        <w:rPr>
          <w:rFonts w:ascii="Times New Roman" w:hAnsi="Times New Roman" w:cs="Times New Roman"/>
          <w:sz w:val="28"/>
          <w:szCs w:val="28"/>
        </w:rPr>
        <w:t xml:space="preserve">формирование у учащихся </w:t>
      </w:r>
      <w:r w:rsidR="00861B31">
        <w:rPr>
          <w:rFonts w:ascii="Times New Roman" w:hAnsi="Times New Roman" w:cs="Times New Roman"/>
          <w:sz w:val="28"/>
          <w:szCs w:val="28"/>
        </w:rPr>
        <w:t xml:space="preserve">трудовых навыков, </w:t>
      </w:r>
      <w:r w:rsidRPr="00CF4E8D">
        <w:rPr>
          <w:rFonts w:ascii="Times New Roman" w:hAnsi="Times New Roman" w:cs="Times New Roman"/>
          <w:sz w:val="28"/>
          <w:szCs w:val="28"/>
        </w:rPr>
        <w:t>чувства долга, ответственности, профессиональной чести и достоинства.</w:t>
      </w:r>
    </w:p>
    <w:p w:rsidR="00CF4E8D" w:rsidRPr="0016051D" w:rsidRDefault="0016051D" w:rsidP="0016051D">
      <w:pPr>
        <w:pStyle w:val="a9"/>
        <w:numPr>
          <w:ilvl w:val="0"/>
          <w:numId w:val="6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формы профориентационной работы</w:t>
      </w:r>
    </w:p>
    <w:p w:rsidR="0016051D" w:rsidRPr="00D121EE" w:rsidRDefault="0016051D" w:rsidP="0016051D">
      <w:pPr>
        <w:pStyle w:val="aa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D121EE">
        <w:rPr>
          <w:rFonts w:ascii="Times New Roman" w:hAnsi="Times New Roman" w:cs="Times New Roman"/>
          <w:sz w:val="28"/>
          <w:szCs w:val="24"/>
        </w:rPr>
        <w:t>4.1. Ведущее место в профориентационной работе принадлежит методам поискового и исследовательского</w:t>
      </w:r>
      <w:r w:rsidR="00861B31">
        <w:rPr>
          <w:rFonts w:ascii="Times New Roman" w:hAnsi="Times New Roman" w:cs="Times New Roman"/>
          <w:sz w:val="28"/>
          <w:szCs w:val="24"/>
        </w:rPr>
        <w:t>, проектного</w:t>
      </w:r>
      <w:r w:rsidRPr="00D121EE">
        <w:rPr>
          <w:rFonts w:ascii="Times New Roman" w:hAnsi="Times New Roman" w:cs="Times New Roman"/>
          <w:sz w:val="28"/>
          <w:szCs w:val="24"/>
        </w:rPr>
        <w:t xml:space="preserve"> характера, стимулирующим познавательную активность </w:t>
      </w:r>
      <w:r>
        <w:rPr>
          <w:rFonts w:ascii="Times New Roman" w:hAnsi="Times New Roman" w:cs="Times New Roman"/>
          <w:sz w:val="28"/>
          <w:szCs w:val="24"/>
        </w:rPr>
        <w:t xml:space="preserve"> учащихся</w:t>
      </w:r>
      <w:r w:rsidRPr="00D121EE">
        <w:rPr>
          <w:rFonts w:ascii="Times New Roman" w:hAnsi="Times New Roman" w:cs="Times New Roman"/>
          <w:sz w:val="28"/>
          <w:szCs w:val="24"/>
        </w:rPr>
        <w:t>.</w:t>
      </w:r>
    </w:p>
    <w:p w:rsidR="00861B31" w:rsidRDefault="0016051D" w:rsidP="0016051D">
      <w:pPr>
        <w:pStyle w:val="aa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D121EE">
        <w:rPr>
          <w:rFonts w:ascii="Times New Roman" w:hAnsi="Times New Roman" w:cs="Times New Roman"/>
          <w:sz w:val="28"/>
          <w:szCs w:val="24"/>
        </w:rPr>
        <w:t>4.2. Формы профориентационной работы</w:t>
      </w:r>
    </w:p>
    <w:p w:rsidR="00C85DF7" w:rsidRPr="00C85DF7" w:rsidRDefault="00C85DF7" w:rsidP="00C85DF7">
      <w:pPr>
        <w:pStyle w:val="aa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545AC">
        <w:rPr>
          <w:rFonts w:ascii="Times New Roman" w:hAnsi="Times New Roman" w:cs="Times New Roman"/>
          <w:i/>
          <w:sz w:val="28"/>
          <w:szCs w:val="28"/>
        </w:rPr>
        <w:t xml:space="preserve">Работа с </w:t>
      </w:r>
      <w:r w:rsidR="005062A0">
        <w:rPr>
          <w:rFonts w:ascii="Times New Roman" w:hAnsi="Times New Roman" w:cs="Times New Roman"/>
          <w:i/>
          <w:sz w:val="28"/>
          <w:szCs w:val="28"/>
        </w:rPr>
        <w:t>педагогами</w:t>
      </w:r>
      <w:r w:rsidRPr="00C85DF7">
        <w:rPr>
          <w:rFonts w:ascii="Times New Roman" w:hAnsi="Times New Roman" w:cs="Times New Roman"/>
          <w:sz w:val="28"/>
          <w:szCs w:val="28"/>
        </w:rPr>
        <w:t>:</w:t>
      </w:r>
    </w:p>
    <w:p w:rsidR="00C85DF7" w:rsidRPr="00C85DF7" w:rsidRDefault="00C85DF7" w:rsidP="00C85DF7">
      <w:pPr>
        <w:pStyle w:val="aa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85DF7">
        <w:rPr>
          <w:rFonts w:ascii="Times New Roman" w:hAnsi="Times New Roman" w:cs="Times New Roman"/>
          <w:sz w:val="28"/>
          <w:szCs w:val="28"/>
        </w:rPr>
        <w:t xml:space="preserve">обеспечение профориентационной направленности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C85DF7">
        <w:rPr>
          <w:rFonts w:ascii="Times New Roman" w:hAnsi="Times New Roman" w:cs="Times New Roman"/>
          <w:sz w:val="28"/>
          <w:szCs w:val="28"/>
        </w:rPr>
        <w:t xml:space="preserve">, формирование у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C85DF7">
        <w:rPr>
          <w:rFonts w:ascii="Times New Roman" w:hAnsi="Times New Roman" w:cs="Times New Roman"/>
          <w:sz w:val="28"/>
          <w:szCs w:val="28"/>
        </w:rPr>
        <w:t xml:space="preserve"> трудовых навыков;эффективное использование материально-технических и учебных ресурсов кабинет</w:t>
      </w:r>
      <w:r>
        <w:rPr>
          <w:rFonts w:ascii="Times New Roman" w:hAnsi="Times New Roman" w:cs="Times New Roman"/>
          <w:sz w:val="28"/>
          <w:szCs w:val="28"/>
        </w:rPr>
        <w:t xml:space="preserve">ов, закреплённых за учебными объединениями; </w:t>
      </w:r>
      <w:r w:rsidRPr="00C85DF7">
        <w:rPr>
          <w:rFonts w:ascii="Times New Roman" w:hAnsi="Times New Roman" w:cs="Times New Roman"/>
          <w:sz w:val="28"/>
          <w:szCs w:val="28"/>
        </w:rPr>
        <w:t>проведение мастер-классов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5DF7">
        <w:rPr>
          <w:rFonts w:ascii="Times New Roman" w:hAnsi="Times New Roman" w:cs="Times New Roman"/>
          <w:sz w:val="28"/>
          <w:szCs w:val="28"/>
        </w:rPr>
        <w:t xml:space="preserve">  семинаров-практикумов</w:t>
      </w:r>
    </w:p>
    <w:p w:rsidR="00C85DF7" w:rsidRDefault="00861B31" w:rsidP="0016051D">
      <w:pPr>
        <w:pStyle w:val="aa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4545AC">
        <w:rPr>
          <w:rFonts w:ascii="Times New Roman" w:hAnsi="Times New Roman" w:cs="Times New Roman"/>
          <w:i/>
          <w:sz w:val="28"/>
          <w:szCs w:val="24"/>
        </w:rPr>
        <w:t>Работа с учащимися</w:t>
      </w:r>
      <w:r w:rsidR="0016051D" w:rsidRPr="00D121EE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16051D" w:rsidRPr="00D121EE" w:rsidRDefault="0016051D" w:rsidP="0016051D">
      <w:pPr>
        <w:pStyle w:val="aa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D121EE">
        <w:rPr>
          <w:rFonts w:ascii="Times New Roman" w:hAnsi="Times New Roman" w:cs="Times New Roman"/>
          <w:sz w:val="28"/>
          <w:szCs w:val="24"/>
        </w:rPr>
        <w:lastRenderedPageBreak/>
        <w:t xml:space="preserve">рассказы о профессиях, беседы, </w:t>
      </w:r>
      <w:r w:rsidR="00861B31">
        <w:rPr>
          <w:rFonts w:ascii="Times New Roman" w:hAnsi="Times New Roman" w:cs="Times New Roman"/>
          <w:sz w:val="28"/>
          <w:szCs w:val="24"/>
        </w:rPr>
        <w:t xml:space="preserve">диспуты, конференции, </w:t>
      </w:r>
      <w:r w:rsidRPr="00D121EE">
        <w:rPr>
          <w:rFonts w:ascii="Times New Roman" w:hAnsi="Times New Roman" w:cs="Times New Roman"/>
          <w:sz w:val="28"/>
          <w:szCs w:val="24"/>
        </w:rPr>
        <w:t>экскурсии на предприятия, встречи с представителями различных профессий</w:t>
      </w:r>
      <w:proofErr w:type="gramStart"/>
      <w:r w:rsidRPr="00D121EE">
        <w:rPr>
          <w:rFonts w:ascii="Times New Roman" w:hAnsi="Times New Roman" w:cs="Times New Roman"/>
          <w:sz w:val="28"/>
          <w:szCs w:val="24"/>
        </w:rPr>
        <w:t>,</w:t>
      </w:r>
      <w:r w:rsidR="00861B31" w:rsidRPr="00063D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61B31" w:rsidRPr="00063DD4">
        <w:rPr>
          <w:rFonts w:ascii="Times New Roman" w:hAnsi="Times New Roman" w:cs="Times New Roman"/>
          <w:sz w:val="28"/>
          <w:szCs w:val="28"/>
        </w:rPr>
        <w:t>стречи с работниками учреждений профессионального образования</w:t>
      </w:r>
      <w:r w:rsidR="00861B31">
        <w:rPr>
          <w:rFonts w:ascii="Times New Roman" w:hAnsi="Times New Roman" w:cs="Times New Roman"/>
          <w:sz w:val="28"/>
          <w:szCs w:val="28"/>
        </w:rPr>
        <w:t xml:space="preserve"> (посещение Дней открытых дверей),</w:t>
      </w:r>
      <w:r w:rsidR="00861B31" w:rsidRPr="00063DD4">
        <w:rPr>
          <w:rFonts w:ascii="Times New Roman" w:hAnsi="Times New Roman" w:cs="Times New Roman"/>
          <w:sz w:val="28"/>
          <w:szCs w:val="28"/>
        </w:rPr>
        <w:t xml:space="preserve">встречи с выпускниками школ, </w:t>
      </w:r>
      <w:r w:rsidR="00861B31">
        <w:rPr>
          <w:rFonts w:ascii="Times New Roman" w:hAnsi="Times New Roman" w:cs="Times New Roman"/>
          <w:sz w:val="28"/>
          <w:szCs w:val="28"/>
        </w:rPr>
        <w:t>учащим</w:t>
      </w:r>
      <w:r w:rsidR="00861B31" w:rsidRPr="00063DD4">
        <w:rPr>
          <w:rFonts w:ascii="Times New Roman" w:hAnsi="Times New Roman" w:cs="Times New Roman"/>
          <w:sz w:val="28"/>
          <w:szCs w:val="28"/>
        </w:rPr>
        <w:t>ися учреждени</w:t>
      </w:r>
      <w:r w:rsidR="00861B31">
        <w:rPr>
          <w:rFonts w:ascii="Times New Roman" w:hAnsi="Times New Roman" w:cs="Times New Roman"/>
          <w:sz w:val="28"/>
          <w:szCs w:val="28"/>
        </w:rPr>
        <w:t>й</w:t>
      </w:r>
      <w:r w:rsidR="00861B31" w:rsidRPr="00063DD4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</w:t>
      </w:r>
      <w:r w:rsidR="00861B31">
        <w:rPr>
          <w:rFonts w:ascii="Times New Roman" w:hAnsi="Times New Roman" w:cs="Times New Roman"/>
          <w:sz w:val="28"/>
          <w:szCs w:val="28"/>
        </w:rPr>
        <w:t>,</w:t>
      </w:r>
      <w:r w:rsidR="00861B31">
        <w:rPr>
          <w:rFonts w:ascii="Times New Roman" w:hAnsi="Times New Roman" w:cs="Times New Roman"/>
          <w:sz w:val="28"/>
          <w:szCs w:val="24"/>
        </w:rPr>
        <w:t xml:space="preserve"> мастер-классы по профессиям, </w:t>
      </w:r>
      <w:r w:rsidR="00187138">
        <w:rPr>
          <w:rFonts w:ascii="Times New Roman" w:hAnsi="Times New Roman" w:cs="Times New Roman"/>
          <w:sz w:val="28"/>
          <w:szCs w:val="24"/>
        </w:rPr>
        <w:t xml:space="preserve">творческие конкурсы учащихся, </w:t>
      </w:r>
      <w:r w:rsidR="009A3B8E" w:rsidRPr="00063DD4">
        <w:rPr>
          <w:rFonts w:ascii="Times New Roman" w:hAnsi="Times New Roman" w:cs="Times New Roman"/>
          <w:sz w:val="28"/>
          <w:szCs w:val="28"/>
        </w:rPr>
        <w:t>оформление информационных стендов по профориентационной работе по направлениям: возможности рынка образовательных услуг, потребности рынка труда, оплата и условия труда</w:t>
      </w:r>
      <w:r w:rsidR="009A3B8E">
        <w:rPr>
          <w:rFonts w:ascii="Times New Roman" w:hAnsi="Times New Roman" w:cs="Times New Roman"/>
          <w:sz w:val="28"/>
          <w:szCs w:val="28"/>
        </w:rPr>
        <w:t>,</w:t>
      </w:r>
      <w:r w:rsidRPr="00D121EE">
        <w:rPr>
          <w:rFonts w:ascii="Times New Roman" w:hAnsi="Times New Roman" w:cs="Times New Roman"/>
          <w:sz w:val="28"/>
          <w:szCs w:val="24"/>
        </w:rPr>
        <w:t xml:space="preserve"> создание банка данных по профессиям, связь с предприятиями города и ЦЗН.</w:t>
      </w:r>
    </w:p>
    <w:p w:rsidR="00C85DF7" w:rsidRPr="00063DD4" w:rsidRDefault="00C85DF7" w:rsidP="00C85DF7">
      <w:pPr>
        <w:pStyle w:val="aa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545AC">
        <w:rPr>
          <w:rFonts w:ascii="Times New Roman" w:hAnsi="Times New Roman" w:cs="Times New Roman"/>
          <w:i/>
          <w:sz w:val="28"/>
          <w:szCs w:val="28"/>
        </w:rPr>
        <w:t>Работа с родителями</w:t>
      </w:r>
      <w:r w:rsidRPr="00063DD4">
        <w:rPr>
          <w:rFonts w:ascii="Times New Roman" w:hAnsi="Times New Roman" w:cs="Times New Roman"/>
          <w:sz w:val="28"/>
          <w:szCs w:val="28"/>
        </w:rPr>
        <w:t>:</w:t>
      </w:r>
    </w:p>
    <w:p w:rsidR="00C85DF7" w:rsidRPr="00063DD4" w:rsidRDefault="00C85DF7" w:rsidP="00C85DF7">
      <w:pPr>
        <w:pStyle w:val="aa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собрания по проблеме профессионального самоопределения учащихся;</w:t>
      </w:r>
    </w:p>
    <w:p w:rsidR="00C85DF7" w:rsidRDefault="00C85DF7" w:rsidP="00C85DF7">
      <w:pPr>
        <w:pStyle w:val="aa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 xml:space="preserve">вовлечение родителей, владеющих рабочими профессиями, в профориентационную работу;проведение совместных мероприятий родителей и обучающихся в рамках плана работы </w:t>
      </w:r>
      <w:r w:rsidR="00CF0F77">
        <w:rPr>
          <w:rFonts w:ascii="Times New Roman" w:hAnsi="Times New Roman" w:cs="Times New Roman"/>
          <w:sz w:val="28"/>
          <w:szCs w:val="28"/>
        </w:rPr>
        <w:t xml:space="preserve"> СЮТ</w:t>
      </w:r>
      <w:r w:rsidRPr="00063DD4">
        <w:rPr>
          <w:rFonts w:ascii="Times New Roman" w:hAnsi="Times New Roman" w:cs="Times New Roman"/>
          <w:sz w:val="28"/>
          <w:szCs w:val="28"/>
        </w:rPr>
        <w:t>;информирование родителей о возможности временного трудоустройства обучающихся в каникулярное время;пропаганда рабочих профессий среди родителей.</w:t>
      </w:r>
    </w:p>
    <w:p w:rsidR="00A755FA" w:rsidRPr="00A755FA" w:rsidRDefault="00A755FA" w:rsidP="00A755FA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и показатели эффективности работы</w:t>
      </w:r>
    </w:p>
    <w:p w:rsidR="00A755FA" w:rsidRDefault="00A755FA" w:rsidP="00F0132F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55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профориентации учащихся</w:t>
      </w:r>
    </w:p>
    <w:p w:rsidR="00F0132F" w:rsidRDefault="00F0132F" w:rsidP="00F0132F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55FA" w:rsidRPr="004435D7" w:rsidRDefault="004435D7" w:rsidP="004435D7">
      <w:pPr>
        <w:spacing w:after="0" w:line="360" w:lineRule="auto"/>
        <w:ind w:left="7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5.1.</w:t>
      </w:r>
      <w:r w:rsidR="00A755FA" w:rsidRPr="004435D7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Планово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F013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755FA" w:rsidRPr="004435D7">
        <w:rPr>
          <w:rFonts w:ascii="Times New Roman" w:eastAsia="Times New Roman" w:hAnsi="Times New Roman" w:cs="Times New Roman"/>
          <w:bCs/>
          <w:sz w:val="28"/>
          <w:szCs w:val="28"/>
        </w:rPr>
        <w:t>организационный</w:t>
      </w:r>
      <w:r w:rsidR="00A755FA" w:rsidRPr="004435D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755FA" w:rsidRDefault="00895720" w:rsidP="00D21934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A755FA" w:rsidRPr="00A755FA">
        <w:rPr>
          <w:rFonts w:ascii="Times New Roman" w:eastAsia="Times New Roman" w:hAnsi="Times New Roman" w:cs="Times New Roman"/>
          <w:bCs/>
          <w:sz w:val="28"/>
          <w:szCs w:val="28"/>
        </w:rPr>
        <w:t>аличие</w:t>
      </w:r>
      <w:r w:rsidR="00A75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образовательном учреждении положения о профориентационной работе;</w:t>
      </w:r>
    </w:p>
    <w:p w:rsidR="00A755FA" w:rsidRDefault="00895720" w:rsidP="00D21934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A755FA">
        <w:rPr>
          <w:rFonts w:ascii="Times New Roman" w:eastAsia="Times New Roman" w:hAnsi="Times New Roman" w:cs="Times New Roman"/>
          <w:bCs/>
          <w:sz w:val="28"/>
          <w:szCs w:val="28"/>
        </w:rPr>
        <w:t>аличие плана работы по профориентационной работе.</w:t>
      </w:r>
    </w:p>
    <w:p w:rsidR="00A755FA" w:rsidRPr="004435D7" w:rsidRDefault="004435D7" w:rsidP="004435D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5.2.</w:t>
      </w:r>
      <w:r w:rsidR="00A755FA" w:rsidRPr="004435D7">
        <w:rPr>
          <w:rFonts w:ascii="Times New Roman" w:eastAsia="Times New Roman" w:hAnsi="Times New Roman" w:cs="Times New Roman"/>
          <w:bCs/>
          <w:sz w:val="28"/>
          <w:szCs w:val="28"/>
        </w:rPr>
        <w:t>Профориентационная  диагностика:</w:t>
      </w:r>
    </w:p>
    <w:p w:rsidR="00A755FA" w:rsidRDefault="00895720" w:rsidP="00D21934">
      <w:pPr>
        <w:pStyle w:val="a9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количество  учащихся, прошедших профессиональную диагностику;</w:t>
      </w:r>
    </w:p>
    <w:p w:rsidR="00895720" w:rsidRPr="004435D7" w:rsidRDefault="004435D7" w:rsidP="004435D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5.3.</w:t>
      </w:r>
      <w:r w:rsidR="00895720" w:rsidRPr="004435D7">
        <w:rPr>
          <w:rFonts w:ascii="Times New Roman" w:eastAsia="Times New Roman" w:hAnsi="Times New Roman" w:cs="Times New Roman"/>
          <w:bCs/>
          <w:sz w:val="28"/>
          <w:szCs w:val="28"/>
        </w:rPr>
        <w:t>Профориентационное консультирование:</w:t>
      </w:r>
    </w:p>
    <w:p w:rsidR="00895720" w:rsidRDefault="00895720" w:rsidP="00D21934">
      <w:pPr>
        <w:pStyle w:val="a9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количество учащихся, прошедших профконсультирование;</w:t>
      </w:r>
    </w:p>
    <w:p w:rsidR="00895720" w:rsidRPr="00895720" w:rsidRDefault="00895720" w:rsidP="00D21934">
      <w:pPr>
        <w:pStyle w:val="a9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5720">
        <w:rPr>
          <w:rFonts w:ascii="Times New Roman" w:hAnsi="Times New Roman" w:cs="Times New Roman"/>
          <w:sz w:val="28"/>
          <w:szCs w:val="28"/>
        </w:rPr>
        <w:t>количество родителей (законных представителей) учащихся, прошедших</w:t>
      </w:r>
    </w:p>
    <w:p w:rsidR="00895720" w:rsidRPr="00895720" w:rsidRDefault="00895720" w:rsidP="00D21934">
      <w:pPr>
        <w:spacing w:after="0" w:line="360" w:lineRule="auto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профконсультирование;</w:t>
      </w:r>
    </w:p>
    <w:p w:rsidR="00895720" w:rsidRDefault="00895720" w:rsidP="00D21934">
      <w:pPr>
        <w:pStyle w:val="a9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количество педагогов, прошедших консультирование по темам профориентационной работы с учащимися;</w:t>
      </w:r>
    </w:p>
    <w:p w:rsidR="005575EB" w:rsidRPr="004435D7" w:rsidRDefault="004435D7" w:rsidP="004435D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5.4.</w:t>
      </w:r>
      <w:r w:rsidR="00D21934" w:rsidRPr="004435D7">
        <w:rPr>
          <w:rFonts w:ascii="Times New Roman" w:eastAsia="Times New Roman" w:hAnsi="Times New Roman" w:cs="Times New Roman"/>
          <w:bCs/>
          <w:sz w:val="28"/>
          <w:szCs w:val="28"/>
        </w:rPr>
        <w:t>Профориентационное информирование:</w:t>
      </w:r>
    </w:p>
    <w:p w:rsidR="00D21934" w:rsidRDefault="00D21934" w:rsidP="00F0132F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proofErr w:type="gramStart"/>
      <w:r w:rsidRPr="00D21934">
        <w:rPr>
          <w:sz w:val="28"/>
          <w:szCs w:val="28"/>
        </w:rPr>
        <w:t xml:space="preserve">количество проведенных занятий по ознакомлению учащихся с миром профессий, требованиями профессии к человеку, возможностями </w:t>
      </w:r>
      <w:r>
        <w:rPr>
          <w:sz w:val="28"/>
          <w:szCs w:val="28"/>
        </w:rPr>
        <w:t>п</w:t>
      </w:r>
      <w:r w:rsidRPr="00D21934">
        <w:rPr>
          <w:sz w:val="28"/>
          <w:szCs w:val="28"/>
        </w:rPr>
        <w:t xml:space="preserve">рофессиональной карьеры, потребностями региона в </w:t>
      </w:r>
      <w:r w:rsidR="00F0132F" w:rsidRPr="00D21934">
        <w:rPr>
          <w:sz w:val="28"/>
          <w:szCs w:val="28"/>
        </w:rPr>
        <w:t>квалифицированных</w:t>
      </w:r>
      <w:r w:rsidRPr="00D21934">
        <w:rPr>
          <w:sz w:val="28"/>
          <w:szCs w:val="28"/>
        </w:rPr>
        <w:t xml:space="preserve"> кадрах, содержанием и перспективами развития рынка труда, льготами и социальными гарантиями для учащихся </w:t>
      </w:r>
      <w:r>
        <w:rPr>
          <w:sz w:val="28"/>
          <w:szCs w:val="28"/>
        </w:rPr>
        <w:t>с использованием</w:t>
      </w:r>
      <w:r w:rsidRPr="00D21934">
        <w:rPr>
          <w:sz w:val="28"/>
          <w:szCs w:val="28"/>
        </w:rPr>
        <w:t xml:space="preserve"> разны</w:t>
      </w:r>
      <w:r>
        <w:rPr>
          <w:sz w:val="28"/>
          <w:szCs w:val="28"/>
        </w:rPr>
        <w:t>х</w:t>
      </w:r>
      <w:r w:rsidRPr="00D21934">
        <w:rPr>
          <w:sz w:val="28"/>
          <w:szCs w:val="28"/>
        </w:rPr>
        <w:t xml:space="preserve"> форм: бесед, диспут</w:t>
      </w:r>
      <w:r>
        <w:rPr>
          <w:sz w:val="28"/>
          <w:szCs w:val="28"/>
        </w:rPr>
        <w:t>ов</w:t>
      </w:r>
      <w:r w:rsidRPr="00D21934">
        <w:rPr>
          <w:sz w:val="28"/>
          <w:szCs w:val="28"/>
        </w:rPr>
        <w:t>, лекци</w:t>
      </w:r>
      <w:r>
        <w:rPr>
          <w:sz w:val="28"/>
          <w:szCs w:val="28"/>
        </w:rPr>
        <w:t>й</w:t>
      </w:r>
      <w:r w:rsidRPr="00D21934">
        <w:rPr>
          <w:sz w:val="28"/>
          <w:szCs w:val="28"/>
        </w:rPr>
        <w:t xml:space="preserve"> профориентационной тематики; экскурсии (на предприятия, организации, учреждения, профессионально образовательные организации и др.);</w:t>
      </w:r>
      <w:proofErr w:type="gramEnd"/>
      <w:r w:rsidRPr="00D21934">
        <w:rPr>
          <w:sz w:val="28"/>
          <w:szCs w:val="28"/>
        </w:rPr>
        <w:t xml:space="preserve"> ролевые и деловые игры; встречи с руководителями предприятий, с передовиками производства, молодыми специалистами и </w:t>
      </w:r>
      <w:proofErr w:type="gramStart"/>
      <w:r w:rsidRPr="00D21934">
        <w:rPr>
          <w:sz w:val="28"/>
          <w:szCs w:val="28"/>
        </w:rPr>
        <w:t>другое</w:t>
      </w:r>
      <w:proofErr w:type="gramEnd"/>
      <w:r w:rsidRPr="00D21934">
        <w:rPr>
          <w:sz w:val="28"/>
          <w:szCs w:val="28"/>
        </w:rPr>
        <w:t xml:space="preserve">; </w:t>
      </w:r>
    </w:p>
    <w:p w:rsidR="00D21934" w:rsidRDefault="00D21934" w:rsidP="00F0132F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21934">
        <w:rPr>
          <w:sz w:val="28"/>
          <w:szCs w:val="28"/>
        </w:rPr>
        <w:t xml:space="preserve">количество проведенных дополнительных индивидуальных занятий с </w:t>
      </w:r>
      <w:proofErr w:type="gramStart"/>
      <w:r w:rsidRPr="00D21934">
        <w:rPr>
          <w:sz w:val="28"/>
          <w:szCs w:val="28"/>
        </w:rPr>
        <w:t>обучающимися</w:t>
      </w:r>
      <w:proofErr w:type="gramEnd"/>
      <w:r w:rsidRPr="00D21934">
        <w:rPr>
          <w:sz w:val="28"/>
          <w:szCs w:val="28"/>
        </w:rPr>
        <w:t>, испытывающими трудности в освоении образовательных программ, развитии и социальной адаптации, находящимися в трудной жизненной ситуации, социально опасном положении</w:t>
      </w:r>
      <w:r>
        <w:rPr>
          <w:sz w:val="28"/>
          <w:szCs w:val="28"/>
        </w:rPr>
        <w:t>.</w:t>
      </w:r>
    </w:p>
    <w:p w:rsidR="00FE5C76" w:rsidRPr="00D21934" w:rsidRDefault="004435D7" w:rsidP="00F0132F">
      <w:pPr>
        <w:pStyle w:val="Default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FE5C76">
        <w:rPr>
          <w:sz w:val="28"/>
          <w:szCs w:val="28"/>
        </w:rPr>
        <w:t>Практико-ориентированный:</w:t>
      </w:r>
    </w:p>
    <w:p w:rsidR="00BE46FB" w:rsidRPr="00FE5C76" w:rsidRDefault="00BE46FB" w:rsidP="00F0132F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E5C76">
        <w:rPr>
          <w:sz w:val="28"/>
          <w:szCs w:val="28"/>
        </w:rPr>
        <w:t>участие</w:t>
      </w:r>
      <w:r w:rsidR="00A819CA">
        <w:rPr>
          <w:sz w:val="28"/>
          <w:szCs w:val="28"/>
        </w:rPr>
        <w:t xml:space="preserve"> методиста (</w:t>
      </w:r>
      <w:r w:rsidR="00FE5C76">
        <w:rPr>
          <w:sz w:val="28"/>
          <w:szCs w:val="28"/>
        </w:rPr>
        <w:t>ответственного за</w:t>
      </w:r>
      <w:r w:rsidR="00FE5C76" w:rsidRPr="00FE5C76">
        <w:rPr>
          <w:sz w:val="28"/>
          <w:szCs w:val="28"/>
        </w:rPr>
        <w:t xml:space="preserve"> профориентационн</w:t>
      </w:r>
      <w:r w:rsidR="00FE5C76">
        <w:rPr>
          <w:sz w:val="28"/>
          <w:szCs w:val="28"/>
        </w:rPr>
        <w:t>ую</w:t>
      </w:r>
      <w:r w:rsidR="00FE5C76" w:rsidRPr="00FE5C76">
        <w:rPr>
          <w:sz w:val="28"/>
          <w:szCs w:val="28"/>
        </w:rPr>
        <w:t xml:space="preserve"> работ</w:t>
      </w:r>
      <w:r w:rsidR="00FE5C76">
        <w:rPr>
          <w:sz w:val="28"/>
          <w:szCs w:val="28"/>
        </w:rPr>
        <w:t>у</w:t>
      </w:r>
      <w:r w:rsidR="00A819CA">
        <w:rPr>
          <w:sz w:val="28"/>
          <w:szCs w:val="28"/>
        </w:rPr>
        <w:t>)</w:t>
      </w:r>
      <w:r w:rsidRPr="00FE5C76">
        <w:rPr>
          <w:sz w:val="28"/>
          <w:szCs w:val="28"/>
        </w:rPr>
        <w:t xml:space="preserve"> в обобщении и тиражировании положительного опыта </w:t>
      </w:r>
      <w:r w:rsidR="00FE5C76">
        <w:rPr>
          <w:sz w:val="28"/>
          <w:szCs w:val="28"/>
        </w:rPr>
        <w:t>посредством участия в</w:t>
      </w:r>
      <w:r w:rsidRPr="00FE5C76">
        <w:rPr>
          <w:sz w:val="28"/>
          <w:szCs w:val="28"/>
        </w:rPr>
        <w:t xml:space="preserve"> следующи</w:t>
      </w:r>
      <w:r w:rsidR="00FE5C76">
        <w:rPr>
          <w:sz w:val="28"/>
          <w:szCs w:val="28"/>
        </w:rPr>
        <w:t>х</w:t>
      </w:r>
      <w:r w:rsidRPr="00FE5C76">
        <w:rPr>
          <w:sz w:val="28"/>
          <w:szCs w:val="28"/>
        </w:rPr>
        <w:t xml:space="preserve"> мероприятия</w:t>
      </w:r>
      <w:r w:rsidR="00FE5C76">
        <w:rPr>
          <w:sz w:val="28"/>
          <w:szCs w:val="28"/>
        </w:rPr>
        <w:t>х</w:t>
      </w:r>
      <w:r w:rsidRPr="00FE5C76">
        <w:rPr>
          <w:sz w:val="28"/>
          <w:szCs w:val="28"/>
        </w:rPr>
        <w:t>: выступления</w:t>
      </w:r>
      <w:r w:rsidR="00FE5C76">
        <w:rPr>
          <w:sz w:val="28"/>
          <w:szCs w:val="28"/>
        </w:rPr>
        <w:t>х</w:t>
      </w:r>
      <w:r w:rsidRPr="00FE5C76">
        <w:rPr>
          <w:sz w:val="28"/>
          <w:szCs w:val="28"/>
        </w:rPr>
        <w:t xml:space="preserve"> на научно-практических конференциях разного уровня, на семинарах, круглых столах, участие в работе методических объединений, педсоветах; </w:t>
      </w:r>
    </w:p>
    <w:p w:rsidR="00BE46FB" w:rsidRPr="00FE5C76" w:rsidRDefault="00BE46FB" w:rsidP="00F0132F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E5C76">
        <w:rPr>
          <w:sz w:val="28"/>
          <w:szCs w:val="28"/>
        </w:rPr>
        <w:t xml:space="preserve">количество учащихся, принявших участие в конкурсах и научно- практических конференциях разного уровня по вопросам профориентации, в выставках, проектах и акциях профориентационного характера; </w:t>
      </w:r>
    </w:p>
    <w:p w:rsidR="00BE46FB" w:rsidRPr="00FE5C76" w:rsidRDefault="00BE46FB" w:rsidP="00F0132F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E5C76">
        <w:rPr>
          <w:sz w:val="28"/>
          <w:szCs w:val="28"/>
        </w:rPr>
        <w:t xml:space="preserve">количество проведенных мастер-классов; </w:t>
      </w:r>
    </w:p>
    <w:p w:rsidR="00D21934" w:rsidRPr="00FE5C76" w:rsidRDefault="00BE46FB" w:rsidP="00F0132F">
      <w:pPr>
        <w:pStyle w:val="a9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5C76">
        <w:rPr>
          <w:rFonts w:ascii="Times New Roman" w:hAnsi="Times New Roman" w:cs="Times New Roman"/>
          <w:sz w:val="28"/>
          <w:szCs w:val="28"/>
        </w:rPr>
        <w:t>количество проведенных практик (социальных, производственных) и другое.</w:t>
      </w:r>
    </w:p>
    <w:p w:rsidR="00A755FA" w:rsidRPr="00A819CA" w:rsidRDefault="004435D7" w:rsidP="004435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9CA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FE5C76" w:rsidRPr="00A819CA">
        <w:rPr>
          <w:rFonts w:ascii="Times New Roman" w:eastAsia="Times New Roman" w:hAnsi="Times New Roman" w:cs="Times New Roman"/>
          <w:b/>
          <w:sz w:val="28"/>
          <w:szCs w:val="28"/>
        </w:rPr>
        <w:t>Отчётность</w:t>
      </w:r>
    </w:p>
    <w:p w:rsidR="00FE5C76" w:rsidRPr="00A819CA" w:rsidRDefault="00FE5C76" w:rsidP="00FE5C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5C76" w:rsidRPr="00A819CA" w:rsidRDefault="00FE5C76" w:rsidP="00481811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9CA">
        <w:rPr>
          <w:rFonts w:ascii="Times New Roman" w:eastAsia="Times New Roman" w:hAnsi="Times New Roman" w:cs="Times New Roman"/>
          <w:sz w:val="28"/>
          <w:szCs w:val="28"/>
        </w:rPr>
        <w:t xml:space="preserve">Анализ профориентационной работы по итогам учебного года проводит </w:t>
      </w:r>
      <w:r w:rsidR="00A819CA">
        <w:rPr>
          <w:rFonts w:ascii="Times New Roman" w:eastAsia="Times New Roman" w:hAnsi="Times New Roman" w:cs="Times New Roman"/>
          <w:sz w:val="28"/>
          <w:szCs w:val="28"/>
        </w:rPr>
        <w:t xml:space="preserve"> методист (</w:t>
      </w:r>
      <w:r w:rsidRPr="00A819CA">
        <w:rPr>
          <w:rFonts w:ascii="Times New Roman" w:eastAsia="Times New Roman" w:hAnsi="Times New Roman" w:cs="Times New Roman"/>
          <w:sz w:val="28"/>
          <w:szCs w:val="28"/>
        </w:rPr>
        <w:t>ответственный за профориентационную работу</w:t>
      </w:r>
      <w:r w:rsidR="00A819C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819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5C76" w:rsidRPr="00A819CA" w:rsidRDefault="00FE5C76" w:rsidP="00481811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9CA">
        <w:rPr>
          <w:rFonts w:ascii="Times New Roman" w:eastAsia="Times New Roman" w:hAnsi="Times New Roman" w:cs="Times New Roman"/>
          <w:sz w:val="28"/>
          <w:szCs w:val="28"/>
        </w:rPr>
        <w:lastRenderedPageBreak/>
        <w:t>Заведующий организационно-массовым отделом</w:t>
      </w:r>
      <w:r w:rsidR="00A819CA">
        <w:rPr>
          <w:rFonts w:ascii="Times New Roman" w:eastAsia="Times New Roman" w:hAnsi="Times New Roman" w:cs="Times New Roman"/>
          <w:sz w:val="28"/>
          <w:szCs w:val="28"/>
        </w:rPr>
        <w:t>, методист</w:t>
      </w:r>
      <w:r w:rsidR="00481811" w:rsidRPr="00A819CA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анализа по итогам учебного года составля</w:t>
      </w:r>
      <w:r w:rsidR="00AC7FAB">
        <w:rPr>
          <w:rFonts w:ascii="Times New Roman" w:eastAsia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="00481811" w:rsidRPr="00A819CA">
        <w:rPr>
          <w:rFonts w:ascii="Times New Roman" w:eastAsia="Times New Roman" w:hAnsi="Times New Roman" w:cs="Times New Roman"/>
          <w:sz w:val="28"/>
          <w:szCs w:val="28"/>
        </w:rPr>
        <w:t>т план работы на следующий учебный год.</w:t>
      </w:r>
    </w:p>
    <w:sectPr w:rsidR="00FE5C76" w:rsidRPr="00A819CA" w:rsidSect="00E46A5D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0F77"/>
    <w:multiLevelType w:val="multilevel"/>
    <w:tmpl w:val="7578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E5CEF"/>
    <w:multiLevelType w:val="hybridMultilevel"/>
    <w:tmpl w:val="70C83E4E"/>
    <w:lvl w:ilvl="0" w:tplc="1A06A30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6334ED"/>
    <w:multiLevelType w:val="multilevel"/>
    <w:tmpl w:val="D9F04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D835966"/>
    <w:multiLevelType w:val="multilevel"/>
    <w:tmpl w:val="297E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D79CF"/>
    <w:multiLevelType w:val="multilevel"/>
    <w:tmpl w:val="D9F04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911056F"/>
    <w:multiLevelType w:val="multilevel"/>
    <w:tmpl w:val="14D2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5C3FD6"/>
    <w:multiLevelType w:val="multilevel"/>
    <w:tmpl w:val="60B6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6E4115"/>
    <w:multiLevelType w:val="multilevel"/>
    <w:tmpl w:val="D9F04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E835E5C"/>
    <w:multiLevelType w:val="hybridMultilevel"/>
    <w:tmpl w:val="944EF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062B9"/>
    <w:multiLevelType w:val="multilevel"/>
    <w:tmpl w:val="41C6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D95D77"/>
    <w:multiLevelType w:val="multilevel"/>
    <w:tmpl w:val="E8AC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D24801"/>
    <w:multiLevelType w:val="hybridMultilevel"/>
    <w:tmpl w:val="0652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4346C"/>
    <w:multiLevelType w:val="multilevel"/>
    <w:tmpl w:val="D9F04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50C1D15"/>
    <w:multiLevelType w:val="multilevel"/>
    <w:tmpl w:val="D9F04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A376FF0"/>
    <w:multiLevelType w:val="hybridMultilevel"/>
    <w:tmpl w:val="E22C4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11"/>
  </w:num>
  <w:num w:numId="6">
    <w:abstractNumId w:val="13"/>
  </w:num>
  <w:num w:numId="7">
    <w:abstractNumId w:val="9"/>
  </w:num>
  <w:num w:numId="8">
    <w:abstractNumId w:val="5"/>
  </w:num>
  <w:num w:numId="9">
    <w:abstractNumId w:val="12"/>
  </w:num>
  <w:num w:numId="10">
    <w:abstractNumId w:val="4"/>
  </w:num>
  <w:num w:numId="11">
    <w:abstractNumId w:val="2"/>
  </w:num>
  <w:num w:numId="12">
    <w:abstractNumId w:val="7"/>
  </w:num>
  <w:num w:numId="13">
    <w:abstractNumId w:val="1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>
    <w:useFELayout/>
  </w:compat>
  <w:rsids>
    <w:rsidRoot w:val="00A34234"/>
    <w:rsid w:val="0002353F"/>
    <w:rsid w:val="000824FF"/>
    <w:rsid w:val="0016051D"/>
    <w:rsid w:val="00187138"/>
    <w:rsid w:val="00272EAE"/>
    <w:rsid w:val="00356AEC"/>
    <w:rsid w:val="004435D7"/>
    <w:rsid w:val="004545AC"/>
    <w:rsid w:val="00477D51"/>
    <w:rsid w:val="00481811"/>
    <w:rsid w:val="004E7BB5"/>
    <w:rsid w:val="005062A0"/>
    <w:rsid w:val="005135F4"/>
    <w:rsid w:val="005575EB"/>
    <w:rsid w:val="005B2383"/>
    <w:rsid w:val="0060601A"/>
    <w:rsid w:val="00796020"/>
    <w:rsid w:val="00861B31"/>
    <w:rsid w:val="008633C9"/>
    <w:rsid w:val="00895720"/>
    <w:rsid w:val="009157FF"/>
    <w:rsid w:val="00990CBD"/>
    <w:rsid w:val="009A3B8E"/>
    <w:rsid w:val="009D6BC8"/>
    <w:rsid w:val="00A34234"/>
    <w:rsid w:val="00A755FA"/>
    <w:rsid w:val="00A819CA"/>
    <w:rsid w:val="00AC7FAB"/>
    <w:rsid w:val="00B70074"/>
    <w:rsid w:val="00BE46FB"/>
    <w:rsid w:val="00C85DF7"/>
    <w:rsid w:val="00CF0F77"/>
    <w:rsid w:val="00CF4E8D"/>
    <w:rsid w:val="00D21934"/>
    <w:rsid w:val="00E46A5D"/>
    <w:rsid w:val="00F0132F"/>
    <w:rsid w:val="00FE5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4234"/>
    <w:rPr>
      <w:b/>
      <w:bCs/>
    </w:rPr>
  </w:style>
  <w:style w:type="paragraph" w:styleId="a4">
    <w:name w:val="Normal (Web)"/>
    <w:basedOn w:val="a"/>
    <w:uiPriority w:val="99"/>
    <w:unhideWhenUsed/>
    <w:rsid w:val="00A3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342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23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342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34234"/>
    <w:pPr>
      <w:ind w:left="720"/>
      <w:contextualSpacing/>
    </w:pPr>
  </w:style>
  <w:style w:type="paragraph" w:styleId="aa">
    <w:name w:val="No Spacing"/>
    <w:uiPriority w:val="1"/>
    <w:qFormat/>
    <w:rsid w:val="0016051D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A755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tbr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Федоровна</dc:creator>
  <cp:lastModifiedBy>Андрей Рекуц</cp:lastModifiedBy>
  <cp:revision>22</cp:revision>
  <cp:lastPrinted>2018-11-14T08:39:00Z</cp:lastPrinted>
  <dcterms:created xsi:type="dcterms:W3CDTF">2018-11-14T08:39:00Z</dcterms:created>
  <dcterms:modified xsi:type="dcterms:W3CDTF">2019-07-03T12:32:00Z</dcterms:modified>
</cp:coreProperties>
</file>